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199" w:lineRule="auto"/>
        <w:ind w:right="167"/>
        <w:jc w:val="right"/>
        <w:rPr>
          <w:rFonts w:ascii="Cambria" w:cs="Cambria" w:eastAsia="Cambria" w:hAnsi="Cambria"/>
          <w:b w:val="1"/>
          <w:color w:val="161616"/>
          <w:sz w:val="21"/>
          <w:szCs w:val="21"/>
        </w:rPr>
      </w:pPr>
      <w:r w:rsidDel="00000000" w:rsidR="00000000" w:rsidRPr="00000000">
        <w:rPr>
          <w:rFonts w:ascii="Cambria" w:cs="Cambria" w:eastAsia="Cambria" w:hAnsi="Cambria"/>
          <w:b w:val="1"/>
          <w:color w:val="161616"/>
          <w:sz w:val="21"/>
          <w:szCs w:val="21"/>
          <w:rtl w:val="0"/>
        </w:rPr>
        <w:t xml:space="preserve"> 2025-26 SEASON</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38608</wp:posOffset>
            </wp:positionV>
            <wp:extent cx="1606550" cy="1257300"/>
            <wp:effectExtent b="0" l="0" r="0" t="0"/>
            <wp:wrapSquare wrapText="right" distB="19050" distT="19050" distL="19050" distR="1905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06550" cy="125730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0" w:line="240" w:lineRule="auto"/>
        <w:ind w:left="6750" w:right="88" w:firstLine="0"/>
        <w:jc w:val="right"/>
        <w:rPr>
          <w:rFonts w:ascii="Cambria" w:cs="Cambria" w:eastAsia="Cambria" w:hAnsi="Cambria"/>
          <w:b w:val="1"/>
          <w:color w:val="161616"/>
          <w:sz w:val="21"/>
          <w:szCs w:val="21"/>
        </w:rPr>
      </w:pPr>
      <w:r w:rsidDel="00000000" w:rsidR="00000000" w:rsidRPr="00000000">
        <w:rPr>
          <w:rFonts w:ascii="Cambria" w:cs="Cambria" w:eastAsia="Cambria" w:hAnsi="Cambria"/>
          <w:b w:val="1"/>
          <w:color w:val="161616"/>
          <w:sz w:val="21"/>
          <w:szCs w:val="21"/>
          <w:rtl w:val="0"/>
        </w:rPr>
        <w:t xml:space="preserve">CAMPBELL HIGH SCHOOL FENCING TEAM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0" w:line="240" w:lineRule="auto"/>
        <w:ind w:left="8743" w:right="88" w:hanging="461.0000000000002"/>
        <w:jc w:val="right"/>
        <w:rPr>
          <w:rFonts w:ascii="Cambria" w:cs="Cambria" w:eastAsia="Cambria" w:hAnsi="Cambria"/>
          <w:b w:val="1"/>
          <w:color w:val="0000cc"/>
          <w:sz w:val="27"/>
          <w:szCs w:val="27"/>
        </w:rPr>
      </w:pPr>
      <w:r w:rsidDel="00000000" w:rsidR="00000000" w:rsidRPr="00000000">
        <w:rPr>
          <w:rFonts w:ascii="Cambria" w:cs="Cambria" w:eastAsia="Cambria" w:hAnsi="Cambria"/>
          <w:b w:val="1"/>
          <w:color w:val="0000cc"/>
          <w:sz w:val="27"/>
          <w:szCs w:val="27"/>
          <w:rtl w:val="0"/>
        </w:rPr>
        <w:t xml:space="preserve">CODE OF CONDUCT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26" w:line="213" w:lineRule="auto"/>
        <w:ind w:left="180" w:right="193" w:hanging="3.000000000000007"/>
        <w:jc w:val="right"/>
        <w:rPr>
          <w:rFonts w:ascii="Cambria" w:cs="Cambria" w:eastAsia="Cambria" w:hAnsi="Cambria"/>
          <w:sz w:val="24"/>
          <w:szCs w:val="24"/>
        </w:rPr>
      </w:pPr>
      <w:r w:rsidDel="00000000" w:rsidR="00000000" w:rsidRPr="00000000">
        <w:rPr>
          <w:rFonts w:ascii="Cambria" w:cs="Cambria" w:eastAsia="Cambria" w:hAnsi="Cambria"/>
          <w:sz w:val="24"/>
          <w:szCs w:val="24"/>
        </w:rPr>
        <w:drawing>
          <wp:inline distB="19050" distT="19050" distL="19050" distR="19050">
            <wp:extent cx="4503485" cy="617025"/>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03485" cy="6170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26" w:line="213" w:lineRule="auto"/>
        <w:ind w:left="180" w:right="193" w:hanging="3.000000000000007"/>
        <w:jc w:val="righ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26" w:line="213" w:lineRule="auto"/>
        <w:ind w:left="180" w:right="193" w:hanging="3.000000000000007"/>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The CAMPBELL High School Fencing Team is open to any CHS student interested in participating in the  sport of fencing. Participation at CHS Fencing Team is a privilege, NOT a right. Along with this privilege  come expectations of behavior by fencers, families, guests, volunteers, and staff in accordance with this  Code of Conduct.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26" w:line="213" w:lineRule="auto"/>
        <w:ind w:left="180" w:right="193" w:hanging="3.000000000000007"/>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31" w:lineRule="auto"/>
        <w:ind w:left="1365" w:right="1356" w:firstLine="0"/>
        <w:jc w:val="center"/>
        <w:rPr>
          <w:rFonts w:ascii="Cambria" w:cs="Cambria" w:eastAsia="Cambria" w:hAnsi="Cambria"/>
          <w:b w:val="1"/>
          <w:color w:val="0070c0"/>
          <w:sz w:val="24"/>
          <w:szCs w:val="24"/>
        </w:rPr>
      </w:pPr>
      <w:r w:rsidDel="00000000" w:rsidR="00000000" w:rsidRPr="00000000">
        <w:rPr>
          <w:rFonts w:ascii="Cambria" w:cs="Cambria" w:eastAsia="Cambria" w:hAnsi="Cambria"/>
          <w:b w:val="1"/>
          <w:color w:val="0070c0"/>
          <w:sz w:val="24"/>
          <w:szCs w:val="24"/>
          <w:rtl w:val="0"/>
        </w:rPr>
        <w:t xml:space="preserve">All fencers and their parent/guardian shall print, sign, and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31" w:lineRule="auto"/>
        <w:ind w:left="1365" w:right="1356" w:firstLine="0"/>
        <w:jc w:val="center"/>
        <w:rPr>
          <w:rFonts w:ascii="Cambria" w:cs="Cambria" w:eastAsia="Cambria" w:hAnsi="Cambria"/>
          <w:b w:val="1"/>
          <w:color w:val="0070c0"/>
          <w:sz w:val="23"/>
          <w:szCs w:val="23"/>
        </w:rPr>
      </w:pPr>
      <w:r w:rsidDel="00000000" w:rsidR="00000000" w:rsidRPr="00000000">
        <w:rPr>
          <w:rFonts w:ascii="Cambria" w:cs="Cambria" w:eastAsia="Cambria" w:hAnsi="Cambria"/>
          <w:b w:val="1"/>
          <w:color w:val="0070c0"/>
          <w:sz w:val="24"/>
          <w:szCs w:val="24"/>
          <w:rtl w:val="0"/>
        </w:rPr>
        <w:t xml:space="preserve">submit a </w:t>
      </w:r>
      <w:r w:rsidDel="00000000" w:rsidR="00000000" w:rsidRPr="00000000">
        <w:rPr>
          <w:rFonts w:ascii="Cambria" w:cs="Cambria" w:eastAsia="Cambria" w:hAnsi="Cambria"/>
          <w:b w:val="1"/>
          <w:color w:val="0070c0"/>
          <w:sz w:val="23"/>
          <w:szCs w:val="23"/>
          <w:rtl w:val="0"/>
        </w:rPr>
        <w:t xml:space="preserve">se</w:t>
      </w:r>
      <w:r w:rsidDel="00000000" w:rsidR="00000000" w:rsidRPr="00000000">
        <w:rPr>
          <w:rFonts w:ascii="Cambria" w:cs="Cambria" w:eastAsia="Cambria" w:hAnsi="Cambria"/>
          <w:b w:val="1"/>
          <w:color w:val="0070c0"/>
          <w:sz w:val="24"/>
          <w:szCs w:val="24"/>
          <w:rtl w:val="0"/>
        </w:rPr>
        <w:t xml:space="preserve">parat</w:t>
      </w:r>
      <w:r w:rsidDel="00000000" w:rsidR="00000000" w:rsidRPr="00000000">
        <w:rPr>
          <w:rFonts w:ascii="Cambria" w:cs="Cambria" w:eastAsia="Cambria" w:hAnsi="Cambria"/>
          <w:b w:val="1"/>
          <w:color w:val="0070c0"/>
          <w:sz w:val="23"/>
          <w:szCs w:val="23"/>
          <w:rtl w:val="0"/>
        </w:rPr>
        <w:t xml:space="preserve">e </w:t>
      </w:r>
      <w:r w:rsidDel="00000000" w:rsidR="00000000" w:rsidRPr="00000000">
        <w:rPr>
          <w:rFonts w:ascii="Cambria" w:cs="Cambria" w:eastAsia="Cambria" w:hAnsi="Cambria"/>
          <w:b w:val="1"/>
          <w:color w:val="0070c0"/>
          <w:sz w:val="24"/>
          <w:szCs w:val="24"/>
          <w:rtl w:val="0"/>
        </w:rPr>
        <w:t xml:space="preserve">Code of Conduct Acknowledgement Form</w:t>
      </w:r>
      <w:r w:rsidDel="00000000" w:rsidR="00000000" w:rsidRPr="00000000">
        <w:rPr>
          <w:rFonts w:ascii="Cambria" w:cs="Cambria" w:eastAsia="Cambria" w:hAnsi="Cambria"/>
          <w:b w:val="1"/>
          <w:color w:val="0070c0"/>
          <w:sz w:val="23"/>
          <w:szCs w:val="23"/>
          <w:rtl w:val="0"/>
        </w:rPr>
        <w:t xml:space="preserve">.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31" w:lineRule="auto"/>
        <w:ind w:left="1365" w:right="1356" w:firstLine="0"/>
        <w:jc w:val="center"/>
        <w:rPr>
          <w:rFonts w:ascii="Cambria" w:cs="Cambria" w:eastAsia="Cambria" w:hAnsi="Cambria"/>
          <w:b w:val="1"/>
          <w:color w:val="0070c0"/>
          <w:sz w:val="23"/>
          <w:szCs w:val="23"/>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31" w:line="232" w:lineRule="auto"/>
        <w:ind w:left="179" w:right="1474" w:firstLine="3.999999999999986"/>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u w:val="single"/>
          <w:rtl w:val="0"/>
        </w:rPr>
        <w:t xml:space="preserve">Revocation of Privileges: </w:t>
      </w:r>
      <w:r w:rsidDel="00000000" w:rsidR="00000000" w:rsidRPr="00000000">
        <w:rPr>
          <w:rFonts w:ascii="Cambria" w:cs="Cambria" w:eastAsia="Cambria" w:hAnsi="Cambria"/>
          <w:color w:val="000000"/>
          <w:sz w:val="24"/>
          <w:szCs w:val="24"/>
          <w:rtl w:val="0"/>
        </w:rPr>
        <w:t xml:space="preserve">CHS Fencing Team reserves the right to suspend or revoke the team  membership of any person whom the coach or staff finds has violated this Code of Conduct. </w:t>
      </w:r>
    </w:p>
    <w:p w:rsidR="00000000" w:rsidDel="00000000" w:rsidP="00000000" w:rsidRDefault="00000000" w:rsidRPr="00000000" w14:paraId="0000000C">
      <w:pPr>
        <w:widowControl w:val="0"/>
        <w:numPr>
          <w:ilvl w:val="0"/>
          <w:numId w:val="2"/>
        </w:numPr>
        <w:pBdr>
          <w:top w:space="0" w:sz="0" w:val="nil"/>
          <w:left w:space="0" w:sz="0" w:val="nil"/>
          <w:bottom w:space="0" w:sz="0" w:val="nil"/>
          <w:right w:space="0" w:sz="0" w:val="nil"/>
          <w:between w:space="0" w:sz="0" w:val="nil"/>
        </w:pBdr>
        <w:spacing w:before="130" w:line="233" w:lineRule="auto"/>
        <w:ind w:left="720" w:right="312" w:hanging="360"/>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NO DISCRIMINATION. </w:t>
      </w:r>
      <w:r w:rsidDel="00000000" w:rsidR="00000000" w:rsidRPr="00000000">
        <w:rPr>
          <w:rFonts w:ascii="Cambria" w:cs="Cambria" w:eastAsia="Cambria" w:hAnsi="Cambria"/>
          <w:color w:val="000000"/>
          <w:sz w:val="24"/>
          <w:szCs w:val="24"/>
          <w:rtl w:val="0"/>
        </w:rPr>
        <w:t xml:space="preserve">Fencers, families, guests and staff of CHS Fencing Team are expected to  </w:t>
      </w:r>
      <w:r w:rsidDel="00000000" w:rsidR="00000000" w:rsidRPr="00000000">
        <w:rPr>
          <w:rFonts w:ascii="Cambria" w:cs="Cambria" w:eastAsia="Cambria" w:hAnsi="Cambria"/>
          <w:color w:val="000000"/>
          <w:sz w:val="23"/>
          <w:szCs w:val="23"/>
          <w:rtl w:val="0"/>
        </w:rPr>
        <w:t xml:space="preserve">tr</w:t>
      </w:r>
      <w:r w:rsidDel="00000000" w:rsidR="00000000" w:rsidRPr="00000000">
        <w:rPr>
          <w:rFonts w:ascii="Cambria" w:cs="Cambria" w:eastAsia="Cambria" w:hAnsi="Cambria"/>
          <w:color w:val="000000"/>
          <w:sz w:val="24"/>
          <w:szCs w:val="24"/>
          <w:rtl w:val="0"/>
        </w:rPr>
        <w:t xml:space="preserve">eat other fencers, families, guests and staff at all times and in all respects in a manner free from  discrimination or harassment on the basis of color, race, religion, gender, or sexual orientation. We  have zero tolerance for hazing or similar dangerous behavior. </w:t>
      </w:r>
      <w:r w:rsidDel="00000000" w:rsidR="00000000" w:rsidRPr="00000000">
        <w:rPr>
          <w:rtl w:val="0"/>
        </w:rPr>
      </w:r>
    </w:p>
    <w:p w:rsidR="00000000" w:rsidDel="00000000" w:rsidP="00000000" w:rsidRDefault="00000000" w:rsidRPr="00000000" w14:paraId="0000000D">
      <w:pPr>
        <w:widowControl w:val="0"/>
        <w:numPr>
          <w:ilvl w:val="0"/>
          <w:numId w:val="2"/>
        </w:numPr>
        <w:pBdr>
          <w:top w:space="0" w:sz="0" w:val="nil"/>
          <w:left w:space="0" w:sz="0" w:val="nil"/>
          <w:bottom w:space="0" w:sz="0" w:val="nil"/>
          <w:right w:space="0" w:sz="0" w:val="nil"/>
          <w:between w:space="0" w:sz="0" w:val="nil"/>
        </w:pBdr>
        <w:spacing w:line="233" w:lineRule="auto"/>
        <w:ind w:left="720" w:right="312" w:hanging="360"/>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PHYSICAL SAFETY. </w:t>
      </w:r>
      <w:r w:rsidDel="00000000" w:rsidR="00000000" w:rsidRPr="00000000">
        <w:rPr>
          <w:rFonts w:ascii="Cambria" w:cs="Cambria" w:eastAsia="Cambria" w:hAnsi="Cambria"/>
          <w:color w:val="000000"/>
          <w:sz w:val="24"/>
          <w:szCs w:val="24"/>
          <w:rtl w:val="0"/>
        </w:rPr>
        <w:t xml:space="preserve">Fencers are expected to exercise control of their actions and demeanor at all  times and to exercise good judgment by fencing appropriately for the age, size, and experience level  of their opponents. Fencers are expected to wear all safety equipment (including personal athletic  supporters and chest plates) and appropriate clothing, including fencing knickers with long sport  socks (no leg showing), and fencing friendly shoes/sneakers. Fencers shall not, under any  circumstances, raise a weapon in anger or retaliation, or toward any unmasked person or take  weapons outside of the designated fencing space. Fencers may not remove mask or protective gear  till they hear “Halt” at end of bout. Fencers must self-check Masks &amp; Epees before Tournaments. </w:t>
      </w:r>
      <w:r w:rsidDel="00000000" w:rsidR="00000000" w:rsidRPr="00000000">
        <w:rPr>
          <w:rtl w:val="0"/>
        </w:rPr>
      </w:r>
    </w:p>
    <w:p w:rsidR="00000000" w:rsidDel="00000000" w:rsidP="00000000" w:rsidRDefault="00000000" w:rsidRPr="00000000" w14:paraId="0000000E">
      <w:pPr>
        <w:widowControl w:val="0"/>
        <w:numPr>
          <w:ilvl w:val="0"/>
          <w:numId w:val="2"/>
        </w:numPr>
        <w:pBdr>
          <w:top w:space="0" w:sz="0" w:val="nil"/>
          <w:left w:space="0" w:sz="0" w:val="nil"/>
          <w:bottom w:space="0" w:sz="0" w:val="nil"/>
          <w:right w:space="0" w:sz="0" w:val="nil"/>
          <w:between w:space="0" w:sz="0" w:val="nil"/>
        </w:pBdr>
        <w:spacing w:line="233" w:lineRule="auto"/>
        <w:ind w:left="720" w:right="312" w:hanging="360"/>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SPORTSMANSHIP. </w:t>
      </w:r>
      <w:r w:rsidDel="00000000" w:rsidR="00000000" w:rsidRPr="00000000">
        <w:rPr>
          <w:rFonts w:ascii="Cambria" w:cs="Cambria" w:eastAsia="Cambria" w:hAnsi="Cambria"/>
          <w:color w:val="000000"/>
          <w:sz w:val="24"/>
          <w:szCs w:val="24"/>
          <w:rtl w:val="0"/>
        </w:rPr>
        <w:t xml:space="preserve">Fencers need to arrive and be “ready to fence” on-time for practices and  tournaments. Good sportsmanship is expected from all fencers at all times. Fencers are expected to  conduct themselves in a respectful and courteous manner. Demonstrate respect to all participants, no  matter their skill-level, club or attitude. Fencers are expected to salute their opponent and the bout director before and after each bout and to shake hands with their opponent after each bout in a  sportsmanlike manner. Lose with honor and win with dignity.  </w:t>
      </w:r>
      <w:r w:rsidDel="00000000" w:rsidR="00000000" w:rsidRPr="00000000">
        <w:rPr>
          <w:rtl w:val="0"/>
        </w:rPr>
      </w:r>
    </w:p>
    <w:p w:rsidR="00000000" w:rsidDel="00000000" w:rsidP="00000000" w:rsidRDefault="00000000" w:rsidRPr="00000000" w14:paraId="0000000F">
      <w:pPr>
        <w:widowControl w:val="0"/>
        <w:numPr>
          <w:ilvl w:val="0"/>
          <w:numId w:val="2"/>
        </w:numPr>
        <w:pBdr>
          <w:top w:space="0" w:sz="0" w:val="nil"/>
          <w:left w:space="0" w:sz="0" w:val="nil"/>
          <w:bottom w:space="0" w:sz="0" w:val="nil"/>
          <w:right w:space="0" w:sz="0" w:val="nil"/>
          <w:between w:space="0" w:sz="0" w:val="nil"/>
        </w:pBdr>
        <w:spacing w:line="233" w:lineRule="auto"/>
        <w:ind w:left="720" w:right="312" w:hanging="360"/>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EQUIPMENT. </w:t>
      </w:r>
      <w:r w:rsidDel="00000000" w:rsidR="00000000" w:rsidRPr="00000000">
        <w:rPr>
          <w:rFonts w:ascii="Cambria" w:cs="Cambria" w:eastAsia="Cambria" w:hAnsi="Cambria"/>
          <w:color w:val="000000"/>
          <w:sz w:val="24"/>
          <w:szCs w:val="24"/>
          <w:rtl w:val="0"/>
        </w:rPr>
        <w:t xml:space="preserve">Fencers are expected to keep all equipment owned by them in safe working order and  are responsible for the suitability and condition of that equipment at all times. Fencers using team  equipment are expected not to use equipment that appears to be damaged or unsafe and are t</w:t>
      </w:r>
      <w:r w:rsidDel="00000000" w:rsidR="00000000" w:rsidRPr="00000000">
        <w:rPr>
          <w:rFonts w:ascii="Cambria" w:cs="Cambria" w:eastAsia="Cambria" w:hAnsi="Cambria"/>
          <w:color w:val="000000"/>
          <w:sz w:val="23"/>
          <w:szCs w:val="23"/>
          <w:rtl w:val="0"/>
        </w:rPr>
        <w:t xml:space="preserve">o notify </w:t>
      </w:r>
      <w:r w:rsidDel="00000000" w:rsidR="00000000" w:rsidRPr="00000000">
        <w:rPr>
          <w:rFonts w:ascii="Cambria" w:cs="Cambria" w:eastAsia="Cambria" w:hAnsi="Cambria"/>
          <w:color w:val="000000"/>
          <w:sz w:val="24"/>
          <w:szCs w:val="24"/>
          <w:rtl w:val="0"/>
        </w:rPr>
        <w:t xml:space="preserve">a coach or faculty sponsor of the issue immediately, and turn in the equipment for repair or  replacement. Fencers will NOT be allowed to borrow another Fencer’s Epee during tournaments. Fencers may not throw any of their equipment under any circumstances. </w:t>
      </w:r>
      <w:r w:rsidDel="00000000" w:rsidR="00000000" w:rsidRPr="00000000">
        <w:rPr>
          <w:rtl w:val="0"/>
        </w:rPr>
      </w:r>
    </w:p>
    <w:p w:rsidR="00000000" w:rsidDel="00000000" w:rsidP="00000000" w:rsidRDefault="00000000" w:rsidRPr="00000000" w14:paraId="00000010">
      <w:pPr>
        <w:widowControl w:val="0"/>
        <w:numPr>
          <w:ilvl w:val="0"/>
          <w:numId w:val="2"/>
        </w:numPr>
        <w:pBdr>
          <w:top w:space="0" w:sz="0" w:val="nil"/>
          <w:left w:space="0" w:sz="0" w:val="nil"/>
          <w:bottom w:space="0" w:sz="0" w:val="nil"/>
          <w:right w:space="0" w:sz="0" w:val="nil"/>
          <w:between w:space="0" w:sz="0" w:val="nil"/>
        </w:pBdr>
        <w:spacing w:line="233" w:lineRule="auto"/>
        <w:ind w:left="720" w:right="312" w:hanging="360"/>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TEAM ACTIVITIES. </w:t>
      </w:r>
      <w:r w:rsidDel="00000000" w:rsidR="00000000" w:rsidRPr="00000000">
        <w:rPr>
          <w:rFonts w:ascii="Cambria" w:cs="Cambria" w:eastAsia="Cambria" w:hAnsi="Cambria"/>
          <w:color w:val="000000"/>
          <w:sz w:val="24"/>
          <w:szCs w:val="24"/>
          <w:rtl w:val="0"/>
        </w:rPr>
        <w:t xml:space="preserve">All team activities must be treated with respect by fencers and guests. Families,  friends, and visitors must not interrupt or disrupt any ongoing activity or any coach, referee or faculty sponsor. Good-spirited cheering for our fencers during tournaments is allowed. Any disruptively loud, negative comments or mean-spirited jeering will not be tolerated.</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30" w:line="233" w:lineRule="auto"/>
        <w:ind w:left="720" w:right="312"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30" w:line="233" w:lineRule="auto"/>
        <w:ind w:left="720" w:right="312"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spacing w:before="130" w:line="233" w:lineRule="auto"/>
        <w:ind w:left="720" w:right="312" w:hanging="360"/>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TEAM DUES &amp; FEE PAYMENTS. </w:t>
      </w:r>
      <w:r w:rsidDel="00000000" w:rsidR="00000000" w:rsidRPr="00000000">
        <w:rPr>
          <w:rFonts w:ascii="Cambria" w:cs="Cambria" w:eastAsia="Cambria" w:hAnsi="Cambria"/>
          <w:color w:val="000000"/>
          <w:sz w:val="24"/>
          <w:szCs w:val="24"/>
          <w:rtl w:val="0"/>
        </w:rPr>
        <w:t xml:space="preserve">Fencers are expected to promptly pay all team membership fees,  equipment costs and all other amounts when due, or risk losing team membership. Annual Dues are  outlined in the team highlight document and are due as noted. (We may pursue </w:t>
      </w:r>
      <w:r w:rsidDel="00000000" w:rsidR="00000000" w:rsidRPr="00000000">
        <w:rPr>
          <w:rFonts w:ascii="Cambria" w:cs="Cambria" w:eastAsia="Cambria" w:hAnsi="Cambria"/>
          <w:color w:val="000000"/>
          <w:sz w:val="23"/>
          <w:szCs w:val="23"/>
          <w:rtl w:val="0"/>
        </w:rPr>
        <w:t xml:space="preserve">f</w:t>
      </w:r>
      <w:r w:rsidDel="00000000" w:rsidR="00000000" w:rsidRPr="00000000">
        <w:rPr>
          <w:rFonts w:ascii="Cambria" w:cs="Cambria" w:eastAsia="Cambria" w:hAnsi="Cambria"/>
          <w:color w:val="000000"/>
          <w:sz w:val="24"/>
          <w:szCs w:val="24"/>
          <w:rtl w:val="0"/>
        </w:rPr>
        <w:t xml:space="preserve">un</w:t>
      </w:r>
      <w:r w:rsidDel="00000000" w:rsidR="00000000" w:rsidRPr="00000000">
        <w:rPr>
          <w:rFonts w:ascii="Cambria" w:cs="Cambria" w:eastAsia="Cambria" w:hAnsi="Cambria"/>
          <w:color w:val="000000"/>
          <w:sz w:val="23"/>
          <w:szCs w:val="23"/>
          <w:rtl w:val="0"/>
        </w:rPr>
        <w:t xml:space="preserve">drais</w:t>
      </w:r>
      <w:r w:rsidDel="00000000" w:rsidR="00000000" w:rsidRPr="00000000">
        <w:rPr>
          <w:rFonts w:ascii="Cambria" w:cs="Cambria" w:eastAsia="Cambria" w:hAnsi="Cambria"/>
          <w:color w:val="000000"/>
          <w:sz w:val="24"/>
          <w:szCs w:val="24"/>
          <w:rtl w:val="0"/>
        </w:rPr>
        <w:t xml:space="preserve">ing opportunities to support the costs of developing and maintaining the team.)</w:t>
      </w:r>
      <w:r w:rsidDel="00000000" w:rsidR="00000000" w:rsidRPr="00000000">
        <w:rPr>
          <w:rtl w:val="0"/>
        </w:rPr>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spacing w:line="233" w:lineRule="auto"/>
        <w:ind w:left="720" w:right="312" w:hanging="360"/>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TOURNAMENT CONDUCT. </w:t>
      </w:r>
      <w:r w:rsidDel="00000000" w:rsidR="00000000" w:rsidRPr="00000000">
        <w:rPr>
          <w:rFonts w:ascii="Cambria" w:cs="Cambria" w:eastAsia="Cambria" w:hAnsi="Cambria"/>
          <w:color w:val="000000"/>
          <w:sz w:val="24"/>
          <w:szCs w:val="24"/>
          <w:rtl w:val="0"/>
        </w:rPr>
        <w:t xml:space="preserve">Team members attending tournaments represent CHS Fencing Team. Members are bound by the rules of fencing and the USFA code of conduct and GHSFL rules  regardless of whether they are participating in a local, regional, national, or international  competition. Any fencer representing CHS Fencing Team who breaches these rules and/or code of conduct is subject to dismissal from the team. </w:t>
      </w:r>
      <w:r w:rsidDel="00000000" w:rsidR="00000000" w:rsidRPr="00000000">
        <w:rPr>
          <w:rFonts w:ascii="Cambria" w:cs="Cambria" w:eastAsia="Cambria" w:hAnsi="Cambria"/>
          <w:color w:val="0000ff"/>
          <w:sz w:val="24"/>
          <w:szCs w:val="24"/>
          <w:u w:val="single"/>
          <w:rtl w:val="0"/>
        </w:rPr>
        <w:t xml:space="preserve">http://www.usfencing.org/athlete-handbook </w:t>
      </w:r>
      <w:r w:rsidDel="00000000" w:rsidR="00000000" w:rsidRPr="00000000">
        <w:rPr>
          <w:rFonts w:ascii="Cambria" w:cs="Cambria" w:eastAsia="Cambria" w:hAnsi="Cambria"/>
          <w:color w:val="000000"/>
          <w:sz w:val="24"/>
          <w:szCs w:val="24"/>
          <w:rtl w:val="0"/>
        </w:rPr>
        <w:t xml:space="preserve">and GHSFL Rules (a pdf document on our website). </w:t>
      </w:r>
      <w:r w:rsidDel="00000000" w:rsidR="00000000" w:rsidRPr="00000000">
        <w:rPr>
          <w:rtl w:val="0"/>
        </w:rPr>
      </w:r>
    </w:p>
    <w:p w:rsidR="00000000" w:rsidDel="00000000" w:rsidP="00000000" w:rsidRDefault="00000000" w:rsidRPr="00000000" w14:paraId="00000015">
      <w:pPr>
        <w:widowControl w:val="0"/>
        <w:numPr>
          <w:ilvl w:val="0"/>
          <w:numId w:val="2"/>
        </w:numPr>
        <w:pBdr>
          <w:top w:space="0" w:sz="0" w:val="nil"/>
          <w:left w:space="0" w:sz="0" w:val="nil"/>
          <w:bottom w:space="0" w:sz="0" w:val="nil"/>
          <w:right w:space="0" w:sz="0" w:val="nil"/>
          <w:between w:space="0" w:sz="0" w:val="nil"/>
        </w:pBdr>
        <w:spacing w:line="233" w:lineRule="auto"/>
        <w:ind w:left="720" w:right="312" w:hanging="360"/>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EJECTION. </w:t>
      </w:r>
      <w:r w:rsidDel="00000000" w:rsidR="00000000" w:rsidRPr="00000000">
        <w:rPr>
          <w:rFonts w:ascii="Cambria" w:cs="Cambria" w:eastAsia="Cambria" w:hAnsi="Cambria"/>
          <w:color w:val="000000"/>
          <w:sz w:val="24"/>
          <w:szCs w:val="24"/>
          <w:rtl w:val="0"/>
        </w:rPr>
        <w:t xml:space="preserve">If during any CHS Fencing Team event, (ie; practices, tournaments or fundraising  events), a fencer, parent or guest threatens the safety of other fencers, guests or staff, any member  of the staff may immediately escort the threatening individual from the applicable premises. </w:t>
      </w:r>
      <w:r w:rsidDel="00000000" w:rsidR="00000000" w:rsidRPr="00000000">
        <w:rPr>
          <w:rtl w:val="0"/>
        </w:rPr>
      </w:r>
    </w:p>
    <w:p w:rsidR="00000000" w:rsidDel="00000000" w:rsidP="00000000" w:rsidRDefault="00000000" w:rsidRPr="00000000" w14:paraId="00000016">
      <w:pPr>
        <w:widowControl w:val="0"/>
        <w:numPr>
          <w:ilvl w:val="0"/>
          <w:numId w:val="2"/>
        </w:numPr>
        <w:pBdr>
          <w:top w:space="0" w:sz="0" w:val="nil"/>
          <w:left w:space="0" w:sz="0" w:val="nil"/>
          <w:bottom w:space="0" w:sz="0" w:val="nil"/>
          <w:right w:space="0" w:sz="0" w:val="nil"/>
          <w:between w:space="0" w:sz="0" w:val="nil"/>
        </w:pBdr>
        <w:spacing w:line="233" w:lineRule="auto"/>
        <w:ind w:left="720" w:right="312" w:hanging="360"/>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STAFF LEADERSHIP. </w:t>
      </w:r>
      <w:r w:rsidDel="00000000" w:rsidR="00000000" w:rsidRPr="00000000">
        <w:rPr>
          <w:rFonts w:ascii="Cambria" w:cs="Cambria" w:eastAsia="Cambria" w:hAnsi="Cambria"/>
          <w:color w:val="000000"/>
          <w:sz w:val="24"/>
          <w:szCs w:val="24"/>
          <w:rtl w:val="0"/>
        </w:rPr>
        <w:t xml:space="preserve">Only CHS Fencing Team Staff members (the presiding fencing coach, and  Faculty Sponsor) are permitted to make policy and/or issue instruction. Under </w:t>
      </w:r>
      <w:r w:rsidDel="00000000" w:rsidR="00000000" w:rsidRPr="00000000">
        <w:rPr>
          <w:rFonts w:ascii="Cambria" w:cs="Cambria" w:eastAsia="Cambria" w:hAnsi="Cambria"/>
          <w:b w:val="1"/>
          <w:color w:val="000000"/>
          <w:sz w:val="24"/>
          <w:szCs w:val="24"/>
          <w:rtl w:val="0"/>
        </w:rPr>
        <w:t xml:space="preserve">NO </w:t>
      </w:r>
      <w:r w:rsidDel="00000000" w:rsidR="00000000" w:rsidRPr="00000000">
        <w:rPr>
          <w:rFonts w:ascii="Cambria" w:cs="Cambria" w:eastAsia="Cambria" w:hAnsi="Cambria"/>
          <w:color w:val="000000"/>
          <w:sz w:val="24"/>
          <w:szCs w:val="24"/>
          <w:rtl w:val="0"/>
        </w:rPr>
        <w:t xml:space="preserve">circumstances should a parent or fencer other than a Team Coach give any fencing instructions (unless previously  approved by the Coach to do so). Anyone violating this request will be asked to leave. Repeated violations will result in the fencer’s termination from the team. </w:t>
      </w:r>
      <w:r w:rsidDel="00000000" w:rsidR="00000000" w:rsidRPr="00000000">
        <w:rPr>
          <w:rtl w:val="0"/>
        </w:rPr>
      </w:r>
    </w:p>
    <w:p w:rsidR="00000000" w:rsidDel="00000000" w:rsidP="00000000" w:rsidRDefault="00000000" w:rsidRPr="00000000" w14:paraId="00000017">
      <w:pPr>
        <w:widowControl w:val="0"/>
        <w:numPr>
          <w:ilvl w:val="0"/>
          <w:numId w:val="2"/>
        </w:numPr>
        <w:pBdr>
          <w:top w:space="0" w:sz="0" w:val="nil"/>
          <w:left w:space="0" w:sz="0" w:val="nil"/>
          <w:bottom w:space="0" w:sz="0" w:val="nil"/>
          <w:right w:space="0" w:sz="0" w:val="nil"/>
          <w:between w:space="0" w:sz="0" w:val="nil"/>
        </w:pBdr>
        <w:spacing w:line="233" w:lineRule="auto"/>
        <w:ind w:left="720" w:right="312" w:hanging="360"/>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PARENTS: </w:t>
      </w:r>
      <w:r w:rsidDel="00000000" w:rsidR="00000000" w:rsidRPr="00000000">
        <w:rPr>
          <w:rFonts w:ascii="Cambria" w:cs="Cambria" w:eastAsia="Cambria" w:hAnsi="Cambria"/>
          <w:color w:val="000000"/>
          <w:sz w:val="24"/>
          <w:szCs w:val="24"/>
          <w:rtl w:val="0"/>
        </w:rPr>
        <w:t xml:space="preserve">Parents are encouraged to cheer on the Spartan fencers and show good sportsmanship at all times.  </w:t>
      </w:r>
      <w:r w:rsidDel="00000000" w:rsidR="00000000" w:rsidRPr="00000000">
        <w:rPr>
          <w:rtl w:val="0"/>
        </w:rPr>
      </w:r>
    </w:p>
    <w:p w:rsidR="00000000" w:rsidDel="00000000" w:rsidP="00000000" w:rsidRDefault="00000000" w:rsidRPr="00000000" w14:paraId="00000018">
      <w:pPr>
        <w:widowControl w:val="0"/>
        <w:numPr>
          <w:ilvl w:val="1"/>
          <w:numId w:val="2"/>
        </w:numPr>
        <w:pBdr>
          <w:top w:space="0" w:sz="0" w:val="nil"/>
          <w:left w:space="0" w:sz="0" w:val="nil"/>
          <w:bottom w:space="0" w:sz="0" w:val="nil"/>
          <w:right w:space="0" w:sz="0" w:val="nil"/>
          <w:between w:space="0" w:sz="0" w:val="nil"/>
        </w:pBdr>
        <w:spacing w:line="233" w:lineRule="auto"/>
        <w:ind w:left="1440" w:right="312" w:hanging="360"/>
        <w:rPr>
          <w:rFonts w:ascii="Cambria" w:cs="Cambria" w:eastAsia="Cambria" w:hAnsi="Cambria"/>
          <w:color w:val="000000"/>
        </w:rPr>
      </w:pPr>
      <w:r w:rsidDel="00000000" w:rsidR="00000000" w:rsidRPr="00000000">
        <w:rPr>
          <w:rFonts w:ascii="Cambria" w:cs="Cambria" w:eastAsia="Cambria" w:hAnsi="Cambria"/>
          <w:color w:val="000000"/>
          <w:sz w:val="24"/>
          <w:szCs w:val="24"/>
          <w:rtl w:val="0"/>
        </w:rPr>
        <w:t xml:space="preserve">No parent shall curse, swear, or use any bad language during practices or games.  </w:t>
      </w:r>
      <w:r w:rsidDel="00000000" w:rsidR="00000000" w:rsidRPr="00000000">
        <w:rPr>
          <w:rtl w:val="0"/>
        </w:rPr>
      </w:r>
    </w:p>
    <w:p w:rsidR="00000000" w:rsidDel="00000000" w:rsidP="00000000" w:rsidRDefault="00000000" w:rsidRPr="00000000" w14:paraId="00000019">
      <w:pPr>
        <w:widowControl w:val="0"/>
        <w:numPr>
          <w:ilvl w:val="1"/>
          <w:numId w:val="2"/>
        </w:numPr>
        <w:pBdr>
          <w:top w:space="0" w:sz="0" w:val="nil"/>
          <w:left w:space="0" w:sz="0" w:val="nil"/>
          <w:bottom w:space="0" w:sz="0" w:val="nil"/>
          <w:right w:space="0" w:sz="0" w:val="nil"/>
          <w:between w:space="0" w:sz="0" w:val="nil"/>
        </w:pBdr>
        <w:spacing w:line="233" w:lineRule="auto"/>
        <w:ind w:left="1440" w:right="312" w:hanging="360"/>
        <w:rPr>
          <w:rFonts w:ascii="Cambria" w:cs="Cambria" w:eastAsia="Cambria" w:hAnsi="Cambria"/>
          <w:color w:val="000000"/>
        </w:rPr>
      </w:pPr>
      <w:r w:rsidDel="00000000" w:rsidR="00000000" w:rsidRPr="00000000">
        <w:rPr>
          <w:rFonts w:ascii="Cambria" w:cs="Cambria" w:eastAsia="Cambria" w:hAnsi="Cambria"/>
          <w:color w:val="000000"/>
          <w:sz w:val="24"/>
          <w:szCs w:val="24"/>
          <w:rtl w:val="0"/>
        </w:rPr>
        <w:t xml:space="preserve">No parent shall argue with coaches, referees, other parents, team players or officials. </w:t>
      </w:r>
      <w:r w:rsidDel="00000000" w:rsidR="00000000" w:rsidRPr="00000000">
        <w:rPr>
          <w:rtl w:val="0"/>
        </w:rPr>
      </w:r>
    </w:p>
    <w:p w:rsidR="00000000" w:rsidDel="00000000" w:rsidP="00000000" w:rsidRDefault="00000000" w:rsidRPr="00000000" w14:paraId="0000001A">
      <w:pPr>
        <w:widowControl w:val="0"/>
        <w:numPr>
          <w:ilvl w:val="1"/>
          <w:numId w:val="2"/>
        </w:numPr>
        <w:pBdr>
          <w:top w:space="0" w:sz="0" w:val="nil"/>
          <w:left w:space="0" w:sz="0" w:val="nil"/>
          <w:bottom w:space="0" w:sz="0" w:val="nil"/>
          <w:right w:space="0" w:sz="0" w:val="nil"/>
          <w:between w:space="0" w:sz="0" w:val="nil"/>
        </w:pBdr>
        <w:spacing w:line="233" w:lineRule="auto"/>
        <w:ind w:left="1440" w:right="312" w:hanging="360"/>
        <w:rPr>
          <w:rFonts w:ascii="Cambria" w:cs="Cambria" w:eastAsia="Cambria" w:hAnsi="Cambria"/>
          <w:color w:val="000000"/>
        </w:rPr>
      </w:pPr>
      <w:r w:rsidDel="00000000" w:rsidR="00000000" w:rsidRPr="00000000">
        <w:rPr>
          <w:rFonts w:ascii="Cambria" w:cs="Cambria" w:eastAsia="Cambria" w:hAnsi="Cambria"/>
          <w:color w:val="000000"/>
          <w:sz w:val="24"/>
          <w:szCs w:val="24"/>
          <w:rtl w:val="0"/>
        </w:rPr>
        <w:t xml:space="preserve">Parents shall maintain self-control at all times.  </w:t>
      </w:r>
      <w:r w:rsidDel="00000000" w:rsidR="00000000" w:rsidRPr="00000000">
        <w:rPr>
          <w:rtl w:val="0"/>
        </w:rPr>
      </w:r>
    </w:p>
    <w:p w:rsidR="00000000" w:rsidDel="00000000" w:rsidP="00000000" w:rsidRDefault="00000000" w:rsidRPr="00000000" w14:paraId="0000001B">
      <w:pPr>
        <w:widowControl w:val="0"/>
        <w:numPr>
          <w:ilvl w:val="1"/>
          <w:numId w:val="2"/>
        </w:numPr>
        <w:pBdr>
          <w:top w:space="0" w:sz="0" w:val="nil"/>
          <w:left w:space="0" w:sz="0" w:val="nil"/>
          <w:bottom w:space="0" w:sz="0" w:val="nil"/>
          <w:right w:space="0" w:sz="0" w:val="nil"/>
          <w:between w:space="0" w:sz="0" w:val="nil"/>
        </w:pBdr>
        <w:spacing w:line="233" w:lineRule="auto"/>
        <w:ind w:left="1440" w:right="312" w:hanging="360"/>
        <w:rPr>
          <w:rFonts w:ascii="Cambria" w:cs="Cambria" w:eastAsia="Cambria" w:hAnsi="Cambria"/>
          <w:color w:val="000000"/>
        </w:rPr>
      </w:pPr>
      <w:r w:rsidDel="00000000" w:rsidR="00000000" w:rsidRPr="00000000">
        <w:rPr>
          <w:rFonts w:ascii="Cambria" w:cs="Cambria" w:eastAsia="Cambria" w:hAnsi="Cambria"/>
          <w:color w:val="000000"/>
          <w:sz w:val="24"/>
          <w:szCs w:val="24"/>
          <w:rtl w:val="0"/>
        </w:rPr>
        <w:t xml:space="preserve">Disrespect to any coaches, referees, other parents, opponents, or officials will not be  tolerated. </w:t>
      </w:r>
      <w:r w:rsidDel="00000000" w:rsidR="00000000" w:rsidRPr="00000000">
        <w:rPr>
          <w:rtl w:val="0"/>
        </w:rPr>
      </w:r>
    </w:p>
    <w:p w:rsidR="00000000" w:rsidDel="00000000" w:rsidP="00000000" w:rsidRDefault="00000000" w:rsidRPr="00000000" w14:paraId="0000001C">
      <w:pPr>
        <w:widowControl w:val="0"/>
        <w:numPr>
          <w:ilvl w:val="1"/>
          <w:numId w:val="2"/>
        </w:numPr>
        <w:pBdr>
          <w:top w:space="0" w:sz="0" w:val="nil"/>
          <w:left w:space="0" w:sz="0" w:val="nil"/>
          <w:bottom w:space="0" w:sz="0" w:val="nil"/>
          <w:right w:space="0" w:sz="0" w:val="nil"/>
          <w:between w:space="0" w:sz="0" w:val="nil"/>
        </w:pBdr>
        <w:spacing w:line="233" w:lineRule="auto"/>
        <w:ind w:left="1440" w:right="312" w:hanging="360"/>
        <w:rPr>
          <w:rFonts w:ascii="Cambria" w:cs="Cambria" w:eastAsia="Cambria" w:hAnsi="Cambria"/>
          <w:color w:val="000000"/>
        </w:rPr>
      </w:pPr>
      <w:r w:rsidDel="00000000" w:rsidR="00000000" w:rsidRPr="00000000">
        <w:rPr>
          <w:rFonts w:ascii="Cambria" w:cs="Cambria" w:eastAsia="Cambria" w:hAnsi="Cambria"/>
          <w:color w:val="000000"/>
          <w:sz w:val="24"/>
          <w:szCs w:val="24"/>
          <w:rtl w:val="0"/>
        </w:rPr>
        <w:t xml:space="preserve">Negative or disparaging type public comments will not be tolerated.  </w:t>
      </w:r>
      <w:r w:rsidDel="00000000" w:rsidR="00000000" w:rsidRPr="00000000">
        <w:rPr>
          <w:rtl w:val="0"/>
        </w:rPr>
      </w:r>
    </w:p>
    <w:p w:rsidR="00000000" w:rsidDel="00000000" w:rsidP="00000000" w:rsidRDefault="00000000" w:rsidRPr="00000000" w14:paraId="0000001D">
      <w:pPr>
        <w:widowControl w:val="0"/>
        <w:numPr>
          <w:ilvl w:val="1"/>
          <w:numId w:val="2"/>
        </w:numPr>
        <w:pBdr>
          <w:top w:space="0" w:sz="0" w:val="nil"/>
          <w:left w:space="0" w:sz="0" w:val="nil"/>
          <w:bottom w:space="0" w:sz="0" w:val="nil"/>
          <w:right w:space="0" w:sz="0" w:val="nil"/>
          <w:between w:space="0" w:sz="0" w:val="nil"/>
        </w:pBdr>
        <w:spacing w:line="233" w:lineRule="auto"/>
        <w:ind w:left="1440" w:right="312" w:hanging="360"/>
        <w:rPr>
          <w:rFonts w:ascii="Cambria" w:cs="Cambria" w:eastAsia="Cambria" w:hAnsi="Cambria"/>
          <w:color w:val="000000"/>
        </w:rPr>
      </w:pPr>
      <w:r w:rsidDel="00000000" w:rsidR="00000000" w:rsidRPr="00000000">
        <w:rPr>
          <w:rFonts w:ascii="Cambria" w:cs="Cambria" w:eastAsia="Cambria" w:hAnsi="Cambria"/>
          <w:color w:val="000000"/>
          <w:sz w:val="24"/>
          <w:szCs w:val="24"/>
          <w:rtl w:val="0"/>
        </w:rPr>
        <w:t xml:space="preserve">Parents and guests are also expected to follow the GHSFL Rules which state that they are not  allowed on the competition floor; they must respect the decision of the Referee even when  they disagree; and they may not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000000"/>
          <w:sz w:val="24"/>
          <w:szCs w:val="24"/>
          <w:rtl w:val="0"/>
        </w:rPr>
        <w:t xml:space="preserve">interfere with the good order of a competition. </w:t>
      </w:r>
      <w:r w:rsidDel="00000000" w:rsidR="00000000" w:rsidRPr="00000000">
        <w:rPr>
          <w:rtl w:val="0"/>
        </w:rPr>
      </w:r>
    </w:p>
    <w:p w:rsidR="00000000" w:rsidDel="00000000" w:rsidP="00000000" w:rsidRDefault="00000000" w:rsidRPr="00000000" w14:paraId="0000001E">
      <w:pPr>
        <w:widowControl w:val="0"/>
        <w:numPr>
          <w:ilvl w:val="1"/>
          <w:numId w:val="2"/>
        </w:numPr>
        <w:pBdr>
          <w:top w:space="0" w:sz="0" w:val="nil"/>
          <w:left w:space="0" w:sz="0" w:val="nil"/>
          <w:bottom w:space="0" w:sz="0" w:val="nil"/>
          <w:right w:space="0" w:sz="0" w:val="nil"/>
          <w:between w:space="0" w:sz="0" w:val="nil"/>
        </w:pBdr>
        <w:spacing w:line="233" w:lineRule="auto"/>
        <w:ind w:left="1440" w:right="312" w:hanging="360"/>
        <w:rPr>
          <w:rFonts w:ascii="Cambria" w:cs="Cambria" w:eastAsia="Cambria" w:hAnsi="Cambria"/>
          <w:color w:val="000000"/>
        </w:rPr>
      </w:pPr>
      <w:r w:rsidDel="00000000" w:rsidR="00000000" w:rsidRPr="00000000">
        <w:rPr>
          <w:rFonts w:ascii="Cambria" w:cs="Cambria" w:eastAsia="Cambria" w:hAnsi="Cambria"/>
          <w:color w:val="000000"/>
          <w:sz w:val="24"/>
          <w:szCs w:val="24"/>
          <w:rtl w:val="0"/>
        </w:rPr>
        <w:t xml:space="preserve">Parents are requested to speak with the Coach if they have questions or concerns about the  program and follow the chain of command, which is:  </w:t>
      </w:r>
      <w:r w:rsidDel="00000000" w:rsidR="00000000" w:rsidRPr="00000000">
        <w:rPr>
          <w:rtl w:val="0"/>
        </w:rPr>
      </w:r>
    </w:p>
    <w:p w:rsidR="00000000" w:rsidDel="00000000" w:rsidP="00000000" w:rsidRDefault="00000000" w:rsidRPr="00000000" w14:paraId="0000001F">
      <w:pPr>
        <w:widowControl w:val="0"/>
        <w:numPr>
          <w:ilvl w:val="2"/>
          <w:numId w:val="2"/>
        </w:numPr>
        <w:pBdr>
          <w:top w:space="0" w:sz="0" w:val="nil"/>
          <w:left w:space="0" w:sz="0" w:val="nil"/>
          <w:bottom w:space="0" w:sz="0" w:val="nil"/>
          <w:right w:space="0" w:sz="0" w:val="nil"/>
          <w:between w:space="0" w:sz="0" w:val="nil"/>
        </w:pBdr>
        <w:spacing w:line="233" w:lineRule="auto"/>
        <w:ind w:left="2160" w:right="312" w:hanging="360"/>
        <w:rPr>
          <w:rFonts w:ascii="Cambria" w:cs="Cambria" w:eastAsia="Cambria" w:hAnsi="Cambria"/>
          <w:color w:val="000000"/>
        </w:rPr>
      </w:pPr>
      <w:r w:rsidDel="00000000" w:rsidR="00000000" w:rsidRPr="00000000">
        <w:rPr>
          <w:rFonts w:ascii="Cambria" w:cs="Cambria" w:eastAsia="Cambria" w:hAnsi="Cambria"/>
          <w:color w:val="000000"/>
          <w:sz w:val="24"/>
          <w:szCs w:val="24"/>
          <w:rtl w:val="0"/>
        </w:rPr>
        <w:t xml:space="preserve">Talk to the Coach </w:t>
      </w:r>
      <w:r w:rsidDel="00000000" w:rsidR="00000000" w:rsidRPr="00000000">
        <w:rPr>
          <w:rtl w:val="0"/>
        </w:rPr>
      </w:r>
    </w:p>
    <w:p w:rsidR="00000000" w:rsidDel="00000000" w:rsidP="00000000" w:rsidRDefault="00000000" w:rsidRPr="00000000" w14:paraId="00000020">
      <w:pPr>
        <w:widowControl w:val="0"/>
        <w:numPr>
          <w:ilvl w:val="2"/>
          <w:numId w:val="2"/>
        </w:numPr>
        <w:pBdr>
          <w:top w:space="0" w:sz="0" w:val="nil"/>
          <w:left w:space="0" w:sz="0" w:val="nil"/>
          <w:bottom w:space="0" w:sz="0" w:val="nil"/>
          <w:right w:space="0" w:sz="0" w:val="nil"/>
          <w:between w:space="0" w:sz="0" w:val="nil"/>
        </w:pBdr>
        <w:spacing w:line="233" w:lineRule="auto"/>
        <w:ind w:left="2160" w:right="312" w:hanging="360"/>
        <w:rPr>
          <w:rFonts w:ascii="Cambria" w:cs="Cambria" w:eastAsia="Cambria" w:hAnsi="Cambria"/>
          <w:color w:val="000000"/>
        </w:rPr>
      </w:pPr>
      <w:r w:rsidDel="00000000" w:rsidR="00000000" w:rsidRPr="00000000">
        <w:rPr>
          <w:rFonts w:ascii="Cambria" w:cs="Cambria" w:eastAsia="Cambria" w:hAnsi="Cambria"/>
          <w:color w:val="000000"/>
          <w:sz w:val="24"/>
          <w:szCs w:val="24"/>
          <w:rtl w:val="0"/>
        </w:rPr>
        <w:t xml:space="preserve">Talk to the Faculty Sponsor </w:t>
      </w:r>
      <w:r w:rsidDel="00000000" w:rsidR="00000000" w:rsidRPr="00000000">
        <w:rPr>
          <w:rtl w:val="0"/>
        </w:rPr>
      </w:r>
    </w:p>
    <w:p w:rsidR="00000000" w:rsidDel="00000000" w:rsidP="00000000" w:rsidRDefault="00000000" w:rsidRPr="00000000" w14:paraId="00000021">
      <w:pPr>
        <w:widowControl w:val="0"/>
        <w:numPr>
          <w:ilvl w:val="2"/>
          <w:numId w:val="2"/>
        </w:numPr>
        <w:pBdr>
          <w:top w:space="0" w:sz="0" w:val="nil"/>
          <w:left w:space="0" w:sz="0" w:val="nil"/>
          <w:bottom w:space="0" w:sz="0" w:val="nil"/>
          <w:right w:space="0" w:sz="0" w:val="nil"/>
          <w:between w:space="0" w:sz="0" w:val="nil"/>
        </w:pBdr>
        <w:spacing w:line="233" w:lineRule="auto"/>
        <w:ind w:left="2160" w:right="312" w:hanging="360"/>
        <w:rPr>
          <w:rFonts w:ascii="Cambria" w:cs="Cambria" w:eastAsia="Cambria" w:hAnsi="Cambria"/>
          <w:color w:val="000000"/>
        </w:rPr>
      </w:pPr>
      <w:r w:rsidDel="00000000" w:rsidR="00000000" w:rsidRPr="00000000">
        <w:rPr>
          <w:rFonts w:ascii="Cambria" w:cs="Cambria" w:eastAsia="Cambria" w:hAnsi="Cambria"/>
          <w:color w:val="000000"/>
          <w:sz w:val="24"/>
          <w:szCs w:val="24"/>
          <w:rtl w:val="0"/>
        </w:rPr>
        <w:t xml:space="preserve">Talk to a Board member </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30" w:line="233" w:lineRule="auto"/>
        <w:ind w:left="720" w:right="312" w:firstLine="0"/>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Failure to comply with the above may result in suspension or removal from events. Repeated  offences may result in the student’s termination from the club.</w:t>
      </w:r>
      <w:r w:rsidDel="00000000" w:rsidR="00000000" w:rsidRPr="00000000">
        <w:rPr>
          <w:rtl w:val="0"/>
        </w:rPr>
      </w:r>
    </w:p>
    <w:p w:rsidR="00000000" w:rsidDel="00000000" w:rsidP="00000000" w:rsidRDefault="00000000" w:rsidRPr="00000000" w14:paraId="00000023">
      <w:pPr>
        <w:widowControl w:val="0"/>
        <w:numPr>
          <w:ilvl w:val="0"/>
          <w:numId w:val="2"/>
        </w:numPr>
        <w:pBdr>
          <w:top w:space="0" w:sz="0" w:val="nil"/>
          <w:left w:space="0" w:sz="0" w:val="nil"/>
          <w:bottom w:space="0" w:sz="0" w:val="nil"/>
          <w:right w:space="0" w:sz="0" w:val="nil"/>
          <w:between w:space="0" w:sz="0" w:val="nil"/>
        </w:pBdr>
        <w:spacing w:before="130" w:line="233" w:lineRule="auto"/>
        <w:ind w:left="720" w:right="312" w:hanging="360"/>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PICK-UP/DEPARTURETIME AFTER FENCING EVENTS. </w:t>
      </w:r>
      <w:r w:rsidDel="00000000" w:rsidR="00000000" w:rsidRPr="00000000">
        <w:rPr>
          <w:rFonts w:ascii="Cambria" w:cs="Cambria" w:eastAsia="Cambria" w:hAnsi="Cambria"/>
          <w:color w:val="000000"/>
          <w:sz w:val="24"/>
          <w:szCs w:val="24"/>
          <w:u w:val="single"/>
          <w:rtl w:val="0"/>
        </w:rPr>
        <w:t xml:space="preserve">Any one fencer that is picked up later</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color w:val="000000"/>
          <w:sz w:val="24"/>
          <w:szCs w:val="24"/>
          <w:u w:val="single"/>
          <w:rtl w:val="0"/>
        </w:rPr>
        <w:t xml:space="preserve">than 15 minutes after practice, Tournaments or Team events are over, more than twice in a</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color w:val="000000"/>
          <w:sz w:val="24"/>
          <w:szCs w:val="24"/>
          <w:u w:val="single"/>
          <w:rtl w:val="0"/>
        </w:rPr>
        <w:t xml:space="preserve">semester, will be asked to leave the team. </w:t>
      </w:r>
      <w:r w:rsidDel="00000000" w:rsidR="00000000" w:rsidRPr="00000000">
        <w:rPr>
          <w:rFonts w:ascii="Cambria" w:cs="Cambria" w:eastAsia="Cambria" w:hAnsi="Cambria"/>
          <w:color w:val="000000"/>
          <w:sz w:val="24"/>
          <w:szCs w:val="24"/>
          <w:rtl w:val="0"/>
        </w:rPr>
        <w:t xml:space="preserve">PER LAW AND SCHOOL POLICY, and for the safety of our children, all students must be picked up promptly at the end of each event. We do not have paid  personnel to be able to stay to protect students after school. </w:t>
      </w:r>
      <w:r w:rsidDel="00000000" w:rsidR="00000000" w:rsidRPr="00000000">
        <w:rPr>
          <w:rtl w:val="0"/>
        </w:rPr>
      </w:r>
    </w:p>
    <w:p w:rsidR="00000000" w:rsidDel="00000000" w:rsidP="00000000" w:rsidRDefault="00000000" w:rsidRPr="00000000" w14:paraId="00000024">
      <w:pPr>
        <w:widowControl w:val="0"/>
        <w:numPr>
          <w:ilvl w:val="0"/>
          <w:numId w:val="2"/>
        </w:numPr>
        <w:pBdr>
          <w:top w:space="0" w:sz="0" w:val="nil"/>
          <w:left w:space="0" w:sz="0" w:val="nil"/>
          <w:bottom w:space="0" w:sz="0" w:val="nil"/>
          <w:right w:space="0" w:sz="0" w:val="nil"/>
          <w:between w:space="0" w:sz="0" w:val="nil"/>
        </w:pBdr>
        <w:spacing w:line="233" w:lineRule="auto"/>
        <w:ind w:left="720" w:right="312" w:hanging="360"/>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TAG-ALONGS. </w:t>
      </w:r>
      <w:r w:rsidDel="00000000" w:rsidR="00000000" w:rsidRPr="00000000">
        <w:rPr>
          <w:rFonts w:ascii="Cambria" w:cs="Cambria" w:eastAsia="Cambria" w:hAnsi="Cambria"/>
          <w:color w:val="000000"/>
          <w:sz w:val="24"/>
          <w:szCs w:val="24"/>
          <w:rtl w:val="0"/>
        </w:rPr>
        <w:t xml:space="preserve">Only fencers and designated approved volunteers are permitted on the fencing floor. No siblings or other children under age 12 are permitted near the fencing activity at any time.</w:t>
      </w:r>
      <w:r w:rsidDel="00000000" w:rsidR="00000000" w:rsidRPr="00000000">
        <w:rPr>
          <w:rtl w:val="0"/>
        </w:rPr>
      </w:r>
    </w:p>
    <w:p w:rsidR="00000000" w:rsidDel="00000000" w:rsidP="00000000" w:rsidRDefault="00000000" w:rsidRPr="00000000" w14:paraId="00000025">
      <w:pPr>
        <w:widowControl w:val="0"/>
        <w:numPr>
          <w:ilvl w:val="0"/>
          <w:numId w:val="2"/>
        </w:numPr>
        <w:pBdr>
          <w:top w:space="0" w:sz="0" w:val="nil"/>
          <w:left w:space="0" w:sz="0" w:val="nil"/>
          <w:bottom w:space="0" w:sz="0" w:val="nil"/>
          <w:right w:space="0" w:sz="0" w:val="nil"/>
          <w:between w:space="0" w:sz="0" w:val="nil"/>
        </w:pBdr>
        <w:spacing w:line="233" w:lineRule="auto"/>
        <w:ind w:left="720" w:right="312" w:hanging="360"/>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PARENT MEETINGS. – </w:t>
      </w:r>
      <w:r w:rsidDel="00000000" w:rsidR="00000000" w:rsidRPr="00000000">
        <w:rPr>
          <w:rFonts w:ascii="Cambria" w:cs="Cambria" w:eastAsia="Cambria" w:hAnsi="Cambria"/>
          <w:color w:val="000000"/>
          <w:sz w:val="24"/>
          <w:szCs w:val="24"/>
          <w:rtl w:val="0"/>
        </w:rPr>
        <w:t xml:space="preserve">We will occasionally have Parent Meetings, as we need to address the  Team’s needs, safety issues and any new policies or requirements. At least one parent or legal  guardian for each fencer needs to attend these meetings. We will send emails in advance to  announce these meetings. Fencers may attend most of these meetings, unless otherwise requested  by the Team Sponsor or Team Coordinator. </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30" w:line="233" w:lineRule="auto"/>
        <w:ind w:left="720" w:right="312"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30" w:line="233" w:lineRule="auto"/>
        <w:ind w:left="720" w:right="312"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widowControl w:val="0"/>
        <w:numPr>
          <w:ilvl w:val="0"/>
          <w:numId w:val="2"/>
        </w:numPr>
        <w:pBdr>
          <w:top w:space="0" w:sz="0" w:val="nil"/>
          <w:left w:space="0" w:sz="0" w:val="nil"/>
          <w:bottom w:space="0" w:sz="0" w:val="nil"/>
          <w:right w:space="0" w:sz="0" w:val="nil"/>
          <w:between w:space="0" w:sz="0" w:val="nil"/>
        </w:pBdr>
        <w:spacing w:before="130" w:line="233" w:lineRule="auto"/>
        <w:ind w:left="720" w:right="312" w:hanging="360"/>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NO FLASH PHOTOGRAPHY! EVER.</w:t>
      </w:r>
      <w:r w:rsidDel="00000000" w:rsidR="00000000" w:rsidRPr="00000000">
        <w:rPr>
          <w:rtl w:val="0"/>
        </w:rPr>
      </w:r>
    </w:p>
    <w:p w:rsidR="00000000" w:rsidDel="00000000" w:rsidP="00000000" w:rsidRDefault="00000000" w:rsidRPr="00000000" w14:paraId="00000029">
      <w:pPr>
        <w:widowControl w:val="0"/>
        <w:numPr>
          <w:ilvl w:val="0"/>
          <w:numId w:val="2"/>
        </w:numPr>
        <w:pBdr>
          <w:top w:space="0" w:sz="0" w:val="nil"/>
          <w:left w:space="0" w:sz="0" w:val="nil"/>
          <w:bottom w:space="0" w:sz="0" w:val="nil"/>
          <w:right w:space="0" w:sz="0" w:val="nil"/>
          <w:between w:space="0" w:sz="0" w:val="nil"/>
        </w:pBdr>
        <w:spacing w:line="233" w:lineRule="auto"/>
        <w:ind w:left="720" w:right="312" w:hanging="360"/>
        <w:rPr>
          <w:rFonts w:ascii="Cambria" w:cs="Cambria" w:eastAsia="Cambria" w:hAnsi="Cambria"/>
          <w:color w:val="000000"/>
        </w:rPr>
      </w:pPr>
      <w:r w:rsidDel="00000000" w:rsidR="00000000" w:rsidRPr="00000000">
        <w:rPr>
          <w:rFonts w:ascii="Cambria" w:cs="Cambria" w:eastAsia="Cambria" w:hAnsi="Cambria"/>
          <w:b w:val="1"/>
          <w:color w:val="000000"/>
          <w:sz w:val="24"/>
          <w:szCs w:val="24"/>
          <w:rtl w:val="0"/>
        </w:rPr>
        <w:t xml:space="preserve">FORMS REQUIRED TO FENCE – PARENT’S SIGNATURES NEEDED! </w:t>
      </w:r>
      <w:r w:rsidDel="00000000" w:rsidR="00000000" w:rsidRPr="00000000">
        <w:rPr>
          <w:rFonts w:ascii="Cambria" w:cs="Cambria" w:eastAsia="Cambria" w:hAnsi="Cambria"/>
          <w:color w:val="000000"/>
          <w:sz w:val="24"/>
          <w:szCs w:val="24"/>
          <w:rtl w:val="0"/>
        </w:rPr>
        <w:t xml:space="preserve">In order to participate in any  CHS Fencing Team event (including practices) ALL CHS Fencing Team members must have their  parents/legal guardians complete and sign the required paperwork: </w:t>
      </w:r>
      <w:r w:rsidDel="00000000" w:rsidR="00000000" w:rsidRPr="00000000">
        <w:rPr>
          <w:rtl w:val="0"/>
        </w:rPr>
      </w:r>
    </w:p>
    <w:p w:rsidR="00000000" w:rsidDel="00000000" w:rsidP="00000000" w:rsidRDefault="00000000" w:rsidRPr="00000000" w14:paraId="0000002A">
      <w:pPr>
        <w:widowControl w:val="0"/>
        <w:numPr>
          <w:ilvl w:val="1"/>
          <w:numId w:val="2"/>
        </w:numPr>
        <w:pBdr>
          <w:top w:space="0" w:sz="0" w:val="nil"/>
          <w:left w:space="0" w:sz="0" w:val="nil"/>
          <w:bottom w:space="0" w:sz="0" w:val="nil"/>
          <w:right w:space="0" w:sz="0" w:val="nil"/>
          <w:between w:space="0" w:sz="0" w:val="nil"/>
        </w:pBdr>
        <w:spacing w:line="233" w:lineRule="auto"/>
        <w:ind w:left="1440" w:right="312" w:hanging="360"/>
        <w:rPr>
          <w:rFonts w:ascii="Cambria" w:cs="Cambria" w:eastAsia="Cambria" w:hAnsi="Cambria"/>
          <w:color w:val="000000"/>
        </w:rPr>
      </w:pPr>
      <w:r w:rsidDel="00000000" w:rsidR="00000000" w:rsidRPr="00000000">
        <w:rPr>
          <w:rFonts w:ascii="Cambria" w:cs="Cambria" w:eastAsia="Cambria" w:hAnsi="Cambria"/>
          <w:color w:val="000000"/>
          <w:sz w:val="24"/>
          <w:szCs w:val="24"/>
          <w:rtl w:val="0"/>
        </w:rPr>
        <w:t xml:space="preserve">All CCSD forms are completed online; give a copy of the medical form to the Team Coordinator.</w:t>
      </w:r>
      <w:r w:rsidDel="00000000" w:rsidR="00000000" w:rsidRPr="00000000">
        <w:rPr>
          <w:rtl w:val="0"/>
        </w:rPr>
      </w:r>
    </w:p>
    <w:p w:rsidR="00000000" w:rsidDel="00000000" w:rsidP="00000000" w:rsidRDefault="00000000" w:rsidRPr="00000000" w14:paraId="0000002B">
      <w:pPr>
        <w:widowControl w:val="0"/>
        <w:numPr>
          <w:ilvl w:val="1"/>
          <w:numId w:val="2"/>
        </w:numPr>
        <w:pBdr>
          <w:top w:space="0" w:sz="0" w:val="nil"/>
          <w:left w:space="0" w:sz="0" w:val="nil"/>
          <w:bottom w:space="0" w:sz="0" w:val="nil"/>
          <w:right w:space="0" w:sz="0" w:val="nil"/>
          <w:between w:space="0" w:sz="0" w:val="nil"/>
        </w:pBdr>
        <w:spacing w:line="233" w:lineRule="auto"/>
        <w:ind w:left="1440" w:right="312" w:hanging="360"/>
        <w:rPr>
          <w:rFonts w:ascii="Cambria" w:cs="Cambria" w:eastAsia="Cambria" w:hAnsi="Cambria"/>
          <w:color w:val="000000"/>
        </w:rPr>
      </w:pPr>
      <w:r w:rsidDel="00000000" w:rsidR="00000000" w:rsidRPr="00000000">
        <w:rPr>
          <w:rFonts w:ascii="Cambria" w:cs="Cambria" w:eastAsia="Cambria" w:hAnsi="Cambria"/>
          <w:color w:val="000000"/>
          <w:sz w:val="24"/>
          <w:szCs w:val="24"/>
          <w:rtl w:val="0"/>
        </w:rPr>
        <w:t xml:space="preserve">GHSFL requires printing, signing, and submitting of the </w:t>
      </w:r>
      <w:r w:rsidDel="00000000" w:rsidR="00000000" w:rsidRPr="00000000">
        <w:rPr>
          <w:rFonts w:ascii="Cambria" w:cs="Cambria" w:eastAsia="Cambria" w:hAnsi="Cambria"/>
          <w:i w:val="1"/>
          <w:color w:val="000000"/>
          <w:sz w:val="24"/>
          <w:szCs w:val="24"/>
          <w:rtl w:val="0"/>
        </w:rPr>
        <w:t xml:space="preserve">GHSFL, Inc. Release, Waiver of Liability  and Covenant Not to Sue </w:t>
      </w:r>
      <w:r w:rsidDel="00000000" w:rsidR="00000000" w:rsidRPr="00000000">
        <w:rPr>
          <w:rFonts w:ascii="Cambria" w:cs="Cambria" w:eastAsia="Cambria" w:hAnsi="Cambria"/>
          <w:color w:val="000000"/>
          <w:sz w:val="24"/>
          <w:szCs w:val="24"/>
          <w:rtl w:val="0"/>
        </w:rPr>
        <w:t xml:space="preserve">form prior to the first tournament of the season. </w:t>
      </w:r>
      <w:r w:rsidDel="00000000" w:rsidR="00000000" w:rsidRPr="00000000">
        <w:rPr>
          <w:rtl w:val="0"/>
        </w:rPr>
      </w:r>
    </w:p>
    <w:p w:rsidR="00000000" w:rsidDel="00000000" w:rsidP="00000000" w:rsidRDefault="00000000" w:rsidRPr="00000000" w14:paraId="0000002C">
      <w:pPr>
        <w:widowControl w:val="0"/>
        <w:numPr>
          <w:ilvl w:val="1"/>
          <w:numId w:val="2"/>
        </w:numPr>
        <w:pBdr>
          <w:top w:space="0" w:sz="0" w:val="nil"/>
          <w:left w:space="0" w:sz="0" w:val="nil"/>
          <w:bottom w:space="0" w:sz="0" w:val="nil"/>
          <w:right w:space="0" w:sz="0" w:val="nil"/>
          <w:between w:space="0" w:sz="0" w:val="nil"/>
        </w:pBdr>
        <w:spacing w:line="233" w:lineRule="auto"/>
        <w:ind w:left="1440" w:right="312" w:hanging="360"/>
        <w:rPr>
          <w:rFonts w:ascii="Cambria" w:cs="Cambria" w:eastAsia="Cambria" w:hAnsi="Cambria"/>
          <w:color w:val="000000"/>
        </w:rPr>
      </w:pPr>
      <w:r w:rsidDel="00000000" w:rsidR="00000000" w:rsidRPr="00000000">
        <w:rPr>
          <w:rFonts w:ascii="Cambria" w:cs="Cambria" w:eastAsia="Cambria" w:hAnsi="Cambria"/>
          <w:color w:val="000000"/>
          <w:sz w:val="24"/>
          <w:szCs w:val="24"/>
          <w:rtl w:val="0"/>
        </w:rPr>
        <w:t xml:space="preserve">The CHS Fencing Team requires the following be submitted: Student Information Form (First  or Second Day of Practice); Volunteer Agreement Form (September 1); Code of Conduct  Acknowledgement Form (First Day of Practice); and Letter Requirement Acknowledgement Form (September 1).</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216" w:line="240" w:lineRule="auto"/>
        <w:ind w:left="185" w:firstLine="0"/>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216" w:line="240" w:lineRule="auto"/>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40">
      <w:pPr>
        <w:rPr>
          <w:rFonts w:ascii="Cambria" w:cs="Cambria" w:eastAsia="Cambria" w:hAnsi="Cambria"/>
          <w:b w:val="1"/>
          <w:color w:val="161616"/>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216" w:line="240" w:lineRule="auto"/>
        <w:rPr>
          <w:rFonts w:ascii="Cambria" w:cs="Cambria" w:eastAsia="Cambria" w:hAnsi="Cambria"/>
          <w:b w:val="1"/>
          <w:color w:val="000000"/>
          <w:sz w:val="32"/>
          <w:szCs w:val="32"/>
        </w:rPr>
      </w:pPr>
      <w:r w:rsidDel="00000000" w:rsidR="00000000" w:rsidRPr="00000000">
        <w:rPr>
          <w:rFonts w:ascii="Cambria" w:cs="Cambria" w:eastAsia="Cambria" w:hAnsi="Cambria"/>
          <w:b w:val="1"/>
          <w:color w:val="000000"/>
          <w:sz w:val="32"/>
          <w:szCs w:val="32"/>
          <w:rtl w:val="0"/>
        </w:rPr>
        <w:t xml:space="preserve">CODE OF CONDUCT </w:t>
      </w:r>
      <w:r w:rsidDel="00000000" w:rsidR="00000000" w:rsidRPr="00000000">
        <w:rPr>
          <w:rFonts w:ascii="Cambria" w:cs="Cambria" w:eastAsia="Cambria" w:hAnsi="Cambria"/>
          <w:b w:val="1"/>
          <w:color w:val="000000"/>
          <w:sz w:val="31"/>
          <w:szCs w:val="31"/>
          <w:rtl w:val="0"/>
        </w:rPr>
        <w:t xml:space="preserve">ACKNOWLEDGEMENT </w:t>
      </w:r>
      <w:r w:rsidDel="00000000" w:rsidR="00000000" w:rsidRPr="00000000">
        <w:rPr>
          <w:rFonts w:ascii="Cambria" w:cs="Cambria" w:eastAsia="Cambria" w:hAnsi="Cambria"/>
          <w:b w:val="1"/>
          <w:color w:val="000000"/>
          <w:sz w:val="32"/>
          <w:szCs w:val="32"/>
          <w:rtl w:val="0"/>
        </w:rPr>
        <w:t xml:space="preserve">FORM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33" w:lineRule="auto"/>
        <w:ind w:left="164" w:right="1110" w:firstLine="5"/>
        <w:rPr>
          <w:rFonts w:ascii="Cambria" w:cs="Cambria" w:eastAsia="Cambria" w:hAnsi="Cambria"/>
          <w:b w:val="1"/>
          <w:i w:val="1"/>
          <w:sz w:val="27"/>
          <w:szCs w:val="27"/>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33" w:lineRule="auto"/>
        <w:ind w:left="164" w:right="1110" w:firstLine="5"/>
        <w:rPr>
          <w:rFonts w:ascii="Cambria" w:cs="Cambria" w:eastAsia="Cambria" w:hAnsi="Cambria"/>
          <w:b w:val="1"/>
          <w:i w:val="1"/>
          <w:color w:val="000000"/>
          <w:sz w:val="27"/>
          <w:szCs w:val="27"/>
        </w:rPr>
      </w:pPr>
      <w:r w:rsidDel="00000000" w:rsidR="00000000" w:rsidRPr="00000000">
        <w:rPr>
          <w:rFonts w:ascii="Cambria" w:cs="Cambria" w:eastAsia="Cambria" w:hAnsi="Cambria"/>
          <w:b w:val="1"/>
          <w:i w:val="1"/>
          <w:color w:val="000000"/>
          <w:sz w:val="27"/>
          <w:szCs w:val="27"/>
          <w:rtl w:val="0"/>
        </w:rPr>
        <w:t xml:space="preserve">Each Fencer is to print this form and submit a signed copy on the second day of practice.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254" w:line="240" w:lineRule="auto"/>
        <w:ind w:left="186" w:firstLine="0"/>
        <w:rPr>
          <w:rFonts w:ascii="Cambria" w:cs="Cambria" w:eastAsia="Cambria" w:hAnsi="Cambria"/>
          <w:color w:val="000000"/>
          <w:sz w:val="27"/>
          <w:szCs w:val="27"/>
        </w:rPr>
      </w:pPr>
      <w:r w:rsidDel="00000000" w:rsidR="00000000" w:rsidRPr="00000000">
        <w:rPr>
          <w:rFonts w:ascii="Cambria" w:cs="Cambria" w:eastAsia="Cambria" w:hAnsi="Cambria"/>
          <w:color w:val="000000"/>
          <w:sz w:val="27"/>
          <w:szCs w:val="27"/>
          <w:rtl w:val="0"/>
        </w:rPr>
        <w:t xml:space="preserve">By signing below we verify that: </w:t>
      </w:r>
    </w:p>
    <w:p w:rsidR="00000000" w:rsidDel="00000000" w:rsidP="00000000" w:rsidRDefault="00000000" w:rsidRPr="00000000" w14:paraId="00000045">
      <w:pPr>
        <w:widowControl w:val="0"/>
        <w:numPr>
          <w:ilvl w:val="0"/>
          <w:numId w:val="1"/>
        </w:numPr>
        <w:pBdr>
          <w:top w:space="0" w:sz="0" w:val="nil"/>
          <w:left w:space="0" w:sz="0" w:val="nil"/>
          <w:bottom w:space="0" w:sz="0" w:val="nil"/>
          <w:right w:space="0" w:sz="0" w:val="nil"/>
          <w:between w:space="0" w:sz="0" w:val="nil"/>
        </w:pBdr>
        <w:spacing w:before="121" w:line="240" w:lineRule="auto"/>
        <w:ind w:left="720" w:hanging="360"/>
        <w:rPr>
          <w:rFonts w:ascii="Cambria" w:cs="Cambria" w:eastAsia="Cambria" w:hAnsi="Cambria"/>
          <w:color w:val="000000"/>
          <w:sz w:val="27"/>
          <w:szCs w:val="27"/>
        </w:rPr>
      </w:pPr>
      <w:r w:rsidDel="00000000" w:rsidR="00000000" w:rsidRPr="00000000">
        <w:rPr>
          <w:rFonts w:ascii="Cambria" w:cs="Cambria" w:eastAsia="Cambria" w:hAnsi="Cambria"/>
          <w:sz w:val="27"/>
          <w:szCs w:val="27"/>
          <w:rtl w:val="0"/>
        </w:rPr>
        <w:t xml:space="preserve">w</w:t>
      </w:r>
      <w:r w:rsidDel="00000000" w:rsidR="00000000" w:rsidRPr="00000000">
        <w:rPr>
          <w:rFonts w:ascii="Cambria" w:cs="Cambria" w:eastAsia="Cambria" w:hAnsi="Cambria"/>
          <w:color w:val="000000"/>
          <w:sz w:val="27"/>
          <w:szCs w:val="27"/>
          <w:rtl w:val="0"/>
        </w:rPr>
        <w:t xml:space="preserve">e have received and read the CHS Fencing Team Code of Conduct; </w:t>
      </w:r>
    </w:p>
    <w:p w:rsidR="00000000" w:rsidDel="00000000" w:rsidP="00000000" w:rsidRDefault="00000000" w:rsidRPr="00000000" w14:paraId="00000046">
      <w:pPr>
        <w:widowControl w:val="0"/>
        <w:numPr>
          <w:ilvl w:val="0"/>
          <w:numId w:val="1"/>
        </w:numPr>
        <w:pBdr>
          <w:top w:space="0" w:sz="0" w:val="nil"/>
          <w:left w:space="0" w:sz="0" w:val="nil"/>
          <w:bottom w:space="0" w:sz="0" w:val="nil"/>
          <w:right w:space="0" w:sz="0" w:val="nil"/>
          <w:between w:space="0" w:sz="0" w:val="nil"/>
        </w:pBdr>
        <w:spacing w:line="234" w:lineRule="auto"/>
        <w:ind w:left="720" w:hanging="360"/>
        <w:rPr>
          <w:rFonts w:ascii="Cambria" w:cs="Cambria" w:eastAsia="Cambria" w:hAnsi="Cambria"/>
          <w:color w:val="000000"/>
          <w:sz w:val="27"/>
          <w:szCs w:val="27"/>
        </w:rPr>
      </w:pPr>
      <w:r w:rsidDel="00000000" w:rsidR="00000000" w:rsidRPr="00000000">
        <w:rPr>
          <w:rFonts w:ascii="Cambria" w:cs="Cambria" w:eastAsia="Cambria" w:hAnsi="Cambria"/>
          <w:sz w:val="27"/>
          <w:szCs w:val="27"/>
          <w:rtl w:val="0"/>
        </w:rPr>
        <w:t xml:space="preserve">w</w:t>
      </w:r>
      <w:r w:rsidDel="00000000" w:rsidR="00000000" w:rsidRPr="00000000">
        <w:rPr>
          <w:rFonts w:ascii="Cambria" w:cs="Cambria" w:eastAsia="Cambria" w:hAnsi="Cambria"/>
          <w:color w:val="000000"/>
          <w:sz w:val="27"/>
          <w:szCs w:val="27"/>
          <w:rtl w:val="0"/>
        </w:rPr>
        <w:t xml:space="preserve">e have found online or have received via email the Cobb County Code of Conduct and  GHSFL Rules and have read and understand them; </w:t>
      </w:r>
    </w:p>
    <w:p w:rsidR="00000000" w:rsidDel="00000000" w:rsidP="00000000" w:rsidRDefault="00000000" w:rsidRPr="00000000" w14:paraId="00000047">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Cambria" w:cs="Cambria" w:eastAsia="Cambria" w:hAnsi="Cambria"/>
          <w:color w:val="000000"/>
          <w:sz w:val="27"/>
          <w:szCs w:val="27"/>
        </w:rPr>
      </w:pPr>
      <w:r w:rsidDel="00000000" w:rsidR="00000000" w:rsidRPr="00000000">
        <w:rPr>
          <w:rFonts w:ascii="Cambria" w:cs="Cambria" w:eastAsia="Cambria" w:hAnsi="Cambria"/>
          <w:color w:val="000000"/>
          <w:sz w:val="27"/>
          <w:szCs w:val="27"/>
          <w:rtl w:val="0"/>
        </w:rPr>
        <w:t xml:space="preserve">we agree to all terms and conditions of the above referenced documents.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Fencer Signature: ___________________________________________________________________________________________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Print Fencer Name: </w:t>
      </w:r>
      <w:r w:rsidDel="00000000" w:rsidR="00000000" w:rsidRPr="00000000">
        <w:rPr>
          <w:rFonts w:ascii="Cambria" w:cs="Cambria" w:eastAsia="Cambria" w:hAnsi="Cambria"/>
          <w:sz w:val="24"/>
          <w:szCs w:val="24"/>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Date: __________________________________________________________________________________________________________</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Parent/Legal Guardian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000000"/>
          <w:sz w:val="24"/>
          <w:szCs w:val="24"/>
          <w:rtl w:val="0"/>
        </w:rPr>
        <w:t xml:space="preserve">Signature: __________________________________________________________________________ </w:t>
        <w:tab/>
        <w:tab/>
        <w:tab/>
        <w:tab/>
        <w:tab/>
        <w:tab/>
        <w:tab/>
      </w: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Print Parent/Legal Guardian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000000"/>
          <w:sz w:val="24"/>
          <w:szCs w:val="24"/>
          <w:rtl w:val="0"/>
        </w:rPr>
        <w:t xml:space="preserve">Name: ________________________________________________________________________</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Date: ___________________________________________________________________________________________________________</w:t>
      </w:r>
    </w:p>
    <w:sectPr>
      <w:pgSz w:h="15840" w:w="12240" w:orient="portrait"/>
      <w:pgMar w:bottom="259" w:top="600" w:left="550" w:right="54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G76ANyDC5PX7jb4ol7wATQ8cxQ==">CgMxLjA4AHIhMXhJQ1F4MDJfbi16NFJXNXljbXFORHg4YTM3SEZadWlO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2022-06-28T02:44:00Z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04591e-2156-4e7e-b8dc-60ccb91b4f06_Enabled">
    <vt:lpwstr>true</vt:lpwstr>
  </property>
  <property fmtid="{D5CDD505-2E9C-101B-9397-08002B2CF9AE}" pid="3" name="MSIP_Label_1a04591e-2156-4e7e-b8dc-60ccb91b4f06_SetDate">
    <vt:lpwstr>2022-06-28T02:44:53Z</vt:lpwstr>
  </property>
  <property fmtid="{D5CDD505-2E9C-101B-9397-08002B2CF9AE}" pid="4" name="MSIP_Label_1a04591e-2156-4e7e-b8dc-60ccb91b4f06_Method">
    <vt:lpwstr>Standard</vt:lpwstr>
  </property>
  <property fmtid="{D5CDD505-2E9C-101B-9397-08002B2CF9AE}" pid="5" name="MSIP_Label_1a04591e-2156-4e7e-b8dc-60ccb91b4f06_Name">
    <vt:lpwstr>Internal-THD</vt:lpwstr>
  </property>
  <property fmtid="{D5CDD505-2E9C-101B-9397-08002B2CF9AE}" pid="6" name="MSIP_Label_1a04591e-2156-4e7e-b8dc-60ccb91b4f06_SiteId">
    <vt:lpwstr>fb7e6711-b619-4fbe-afe6-f83b12673323</vt:lpwstr>
  </property>
  <property fmtid="{D5CDD505-2E9C-101B-9397-08002B2CF9AE}" pid="7" name="MSIP_Label_1a04591e-2156-4e7e-b8dc-60ccb91b4f06_ActionId">
    <vt:lpwstr>c14c0da6-f011-49c1-8048-49f1f03e60bf</vt:lpwstr>
  </property>
  <property fmtid="{D5CDD505-2E9C-101B-9397-08002B2CF9AE}" pid="8" name="MSIP_Label_1a04591e-2156-4e7e-b8dc-60ccb91b4f06_ContentBits">
    <vt:lpwstr>2</vt:lpwstr>
  </property>
</Properties>
</file>